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2F73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6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E">
        <w:rPr>
          <w:rFonts w:ascii="Times New Roman" w:hAnsi="Times New Roman" w:cs="Times New Roman"/>
          <w:b/>
          <w:sz w:val="28"/>
          <w:szCs w:val="28"/>
        </w:rPr>
        <w:t>Об утверждении перечня направлений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экспертов</w:t>
      </w:r>
      <w:r w:rsidR="0031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5DE">
        <w:rPr>
          <w:rFonts w:ascii="Times New Roman" w:hAnsi="Times New Roman" w:cs="Times New Roman"/>
          <w:b/>
          <w:sz w:val="28"/>
          <w:szCs w:val="28"/>
        </w:rPr>
        <w:br/>
      </w:r>
      <w:r w:rsidR="00315B42">
        <w:rPr>
          <w:rFonts w:ascii="Times New Roman" w:hAnsi="Times New Roman" w:cs="Times New Roman"/>
          <w:b/>
          <w:sz w:val="28"/>
          <w:szCs w:val="28"/>
        </w:rPr>
        <w:t>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</w:p>
    <w:p w:rsidR="004677D9" w:rsidRDefault="004677D9" w:rsidP="00467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D9" w:rsidRPr="007755DE" w:rsidRDefault="004677D9" w:rsidP="0077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0AE8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315B42">
        <w:rPr>
          <w:rFonts w:ascii="Times New Roman" w:hAnsi="Times New Roman" w:cs="Times New Roman"/>
          <w:sz w:val="28"/>
          <w:szCs w:val="28"/>
        </w:rPr>
        <w:t xml:space="preserve"> 1 части 2 статьи 50 Градостроительно</w:t>
      </w:r>
      <w:r w:rsidR="007755D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710AE8">
        <w:rPr>
          <w:rFonts w:ascii="Times New Roman" w:hAnsi="Times New Roman" w:cs="Times New Roman"/>
          <w:sz w:val="28"/>
          <w:szCs w:val="28"/>
        </w:rPr>
        <w:t xml:space="preserve"> </w:t>
      </w:r>
      <w:r w:rsidRPr="004677D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7755DE" w:rsidRPr="007755DE">
        <w:rPr>
          <w:rFonts w:ascii="Times New Roman" w:hAnsi="Times New Roman" w:cs="Times New Roman"/>
          <w:sz w:val="28"/>
          <w:szCs w:val="28"/>
        </w:rPr>
        <w:t>2005, № 1,</w:t>
      </w:r>
      <w:r w:rsidR="007755DE">
        <w:rPr>
          <w:rFonts w:ascii="Times New Roman" w:hAnsi="Times New Roman" w:cs="Times New Roman"/>
          <w:sz w:val="28"/>
          <w:szCs w:val="28"/>
        </w:rPr>
        <w:t xml:space="preserve"> ст. 16, № 30, ст. 3128; 2006, 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№ 1, ст. 10, ст. 21, № 23, ст. 2380, № 31, ст. 3442, № 50, ст. 5279, № 52, ст. 5498; 2007, № 1, ст. 21, № 21, ст. 2455, № 31, ст. 4012, № 45, ст. 5417, № 46, ст. 5553, № 50, ст. 6237; 2008, № 20, ст. 2251, ст. 2260, № 29, ст. 3418, № 30, ст. 3604, ст. 3616, № 52, ст. 6236; 2009, № 1, ст. 17, № 29, ст. 3601, № 48, ст. 5711, № 52, ст. 6419; 2010, № 31, ст. 4195, ст. 4209, № 48, ст. 6246, № 49, ст. 6410; 2011, № 13, ст. 1688, № 17, ст. 2310, № 27, ст. 3880, № 29, ст. 4281, ст. 4291, № 30, ст. 4563, ст. 4572, ст. 4590, ст. 4591, ст. 4594, ст. 4605, № 49, ст. 7015, ст. 7042, № 50, ст. 7343; 2012, № 26, ст. 3446, № 30, ст. 4171, № 31, ст. 4322, № 47, ст. 6390, № 53, ст. 7614, ст. 7619, ст. 7643; 2013, № 9, ст. 873, ст. 874, № 14, ст. 1651, № 23, ст. 2871, № 27, ст. 3477, ст. 3480, № 30, ст. 4040, ст. 4080, № 43, ст. 5452, № 52, ст. 6961, ст. 6983; 2014, № 14, ст. 1557, № 16, ст. 1837, № 19, ст. 2336, № 26, ст. 3377, ст. 3386, ст. 3387, № 30, ст. 4218, ст. 4225, № 42, ст. 5615, № 43, ст. 5799, ст. 5804, № 48, ст. 6640; 2015, № 1, ст. 9, ст. 11, ст. 38, ст. 52, ст. 72, ст. 86, № 17, ст. 2477, № 27, ст. 3967, № 29, ст. 4339, ст. 4342, ст. 4350, ст. 4378, ст. 4389, № 48, ст. 6705; 2016, № 1, ст. 22, ст. 79, № 26, ст. 3867, № 27, ст. 4248, ст. 4294, ст. 4301, ст. 4302, ст. 4303, ст. 4304, ст. 4305, ст. 4306, № 52 ст. </w:t>
      </w:r>
      <w:r w:rsidR="007755DE" w:rsidRPr="007755DE">
        <w:rPr>
          <w:rFonts w:ascii="Times New Roman" w:hAnsi="Times New Roman" w:cs="Times New Roman"/>
          <w:sz w:val="28"/>
          <w:szCs w:val="28"/>
        </w:rPr>
        <w:lastRenderedPageBreak/>
        <w:t>7494; 2017, № 11, ст. 1540, № 25, ст. 3595, № 27, ст. 3932, № 31, ст. 4740, ст. 4767, ст. 4771, ст. 4829</w:t>
      </w:r>
      <w:r w:rsidR="00710AE8">
        <w:rPr>
          <w:rFonts w:ascii="Times New Roman" w:hAnsi="Times New Roman" w:cs="Times New Roman"/>
          <w:sz w:val="28"/>
          <w:szCs w:val="28"/>
        </w:rPr>
        <w:t>)</w:t>
      </w:r>
      <w:r w:rsidR="0078272C">
        <w:rPr>
          <w:rFonts w:ascii="Times New Roman" w:hAnsi="Times New Roman" w:cs="Times New Roman"/>
          <w:sz w:val="28"/>
          <w:szCs w:val="28"/>
        </w:rPr>
        <w:t>,</w:t>
      </w:r>
      <w:r w:rsidR="00710AE8">
        <w:rPr>
          <w:rFonts w:ascii="Times New Roman" w:hAnsi="Times New Roman" w:cs="Times New Roman"/>
          <w:sz w:val="28"/>
          <w:szCs w:val="28"/>
        </w:rPr>
        <w:t xml:space="preserve"> </w:t>
      </w:r>
      <w:r w:rsidRPr="00BF0D98">
        <w:rPr>
          <w:rFonts w:ascii="Times New Roman" w:hAnsi="Times New Roman" w:cs="Times New Roman"/>
          <w:b/>
          <w:spacing w:val="60"/>
          <w:sz w:val="28"/>
          <w:szCs w:val="28"/>
        </w:rPr>
        <w:t>приказываю</w:t>
      </w:r>
      <w:r w:rsidRPr="00BF0D9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1275C5" w:rsidRPr="003321DF" w:rsidRDefault="001275C5" w:rsidP="00763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34CF">
        <w:rPr>
          <w:rFonts w:ascii="Times New Roman" w:hAnsi="Times New Roman" w:cs="Times New Roman"/>
          <w:sz w:val="28"/>
          <w:szCs w:val="28"/>
        </w:rPr>
        <w:t xml:space="preserve">. Утвердить </w:t>
      </w:r>
      <w:r w:rsidR="007755DE" w:rsidRPr="007755DE">
        <w:rPr>
          <w:rFonts w:ascii="Times New Roman" w:hAnsi="Times New Roman" w:cs="Times New Roman"/>
          <w:sz w:val="28"/>
          <w:szCs w:val="28"/>
        </w:rPr>
        <w:t>переч</w:t>
      </w:r>
      <w:r w:rsidR="007755DE">
        <w:rPr>
          <w:rFonts w:ascii="Times New Roman" w:hAnsi="Times New Roman" w:cs="Times New Roman"/>
          <w:sz w:val="28"/>
          <w:szCs w:val="28"/>
        </w:rPr>
        <w:t>ень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BF0D98" w:rsidRPr="003321DF">
        <w:rPr>
          <w:rFonts w:ascii="Times New Roman" w:hAnsi="Times New Roman" w:cs="Times New Roman"/>
          <w:sz w:val="28"/>
          <w:szCs w:val="28"/>
        </w:rPr>
        <w:t>,</w:t>
      </w:r>
      <w:r w:rsidRPr="003321D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7755DE" w:rsidRPr="007755DE" w:rsidRDefault="001275C5" w:rsidP="0077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Признать утратившим силу приказ Министерства </w:t>
      </w:r>
      <w:r w:rsidR="007755DE">
        <w:rPr>
          <w:rFonts w:ascii="Times New Roman" w:hAnsi="Times New Roman" w:cs="Times New Roman"/>
          <w:sz w:val="28"/>
          <w:szCs w:val="28"/>
        </w:rPr>
        <w:t>регионального развития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755DE">
        <w:rPr>
          <w:rFonts w:ascii="Times New Roman" w:hAnsi="Times New Roman" w:cs="Times New Roman"/>
          <w:sz w:val="28"/>
          <w:szCs w:val="28"/>
        </w:rPr>
        <w:t>27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</w:t>
      </w:r>
      <w:r w:rsidR="007755DE">
        <w:rPr>
          <w:rFonts w:ascii="Times New Roman" w:hAnsi="Times New Roman" w:cs="Times New Roman"/>
          <w:sz w:val="28"/>
          <w:szCs w:val="28"/>
        </w:rPr>
        <w:t>марта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201</w:t>
      </w:r>
      <w:r w:rsidR="007755DE">
        <w:rPr>
          <w:rFonts w:ascii="Times New Roman" w:hAnsi="Times New Roman" w:cs="Times New Roman"/>
          <w:sz w:val="28"/>
          <w:szCs w:val="28"/>
        </w:rPr>
        <w:t>2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55DE">
        <w:rPr>
          <w:rFonts w:ascii="Times New Roman" w:hAnsi="Times New Roman" w:cs="Times New Roman"/>
          <w:sz w:val="28"/>
          <w:szCs w:val="28"/>
        </w:rPr>
        <w:t>127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«Об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изысканий» (зарегистрирован Министерством юстиции Российской Федерации </w:t>
      </w:r>
      <w:r w:rsidR="007755DE">
        <w:rPr>
          <w:rFonts w:ascii="Times New Roman" w:hAnsi="Times New Roman" w:cs="Times New Roman"/>
          <w:sz w:val="28"/>
          <w:szCs w:val="28"/>
        </w:rPr>
        <w:t>28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</w:t>
      </w:r>
      <w:r w:rsidR="007755DE">
        <w:rPr>
          <w:rFonts w:ascii="Times New Roman" w:hAnsi="Times New Roman" w:cs="Times New Roman"/>
          <w:sz w:val="28"/>
          <w:szCs w:val="28"/>
        </w:rPr>
        <w:t>апреля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</w:t>
      </w:r>
      <w:r w:rsidR="007755DE" w:rsidRPr="007755DE">
        <w:rPr>
          <w:rFonts w:ascii="Times New Roman" w:hAnsi="Times New Roman" w:cs="Times New Roman"/>
          <w:sz w:val="28"/>
          <w:szCs w:val="28"/>
        </w:rPr>
        <w:br/>
        <w:t>201</w:t>
      </w:r>
      <w:r w:rsidR="007755DE">
        <w:rPr>
          <w:rFonts w:ascii="Times New Roman" w:hAnsi="Times New Roman" w:cs="Times New Roman"/>
          <w:sz w:val="28"/>
          <w:szCs w:val="28"/>
        </w:rPr>
        <w:t>2</w:t>
      </w:r>
      <w:r w:rsidR="007755DE" w:rsidRPr="007755DE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7755DE">
        <w:rPr>
          <w:rFonts w:ascii="Times New Roman" w:hAnsi="Times New Roman" w:cs="Times New Roman"/>
          <w:sz w:val="28"/>
          <w:szCs w:val="28"/>
        </w:rPr>
        <w:t>24006</w:t>
      </w:r>
      <w:r w:rsidR="007755DE" w:rsidRPr="007755DE">
        <w:rPr>
          <w:rFonts w:ascii="Times New Roman" w:hAnsi="Times New Roman" w:cs="Times New Roman"/>
          <w:sz w:val="28"/>
          <w:szCs w:val="28"/>
        </w:rPr>
        <w:t>).</w:t>
      </w:r>
    </w:p>
    <w:p w:rsidR="007755DE" w:rsidRPr="007755DE" w:rsidRDefault="007755DE" w:rsidP="0077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DE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Ставицкого.</w:t>
      </w:r>
    </w:p>
    <w:p w:rsidR="001275C5" w:rsidRDefault="001275C5" w:rsidP="00775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F0D98" w:rsidTr="00C40059">
        <w:tc>
          <w:tcPr>
            <w:tcW w:w="4955" w:type="dxa"/>
          </w:tcPr>
          <w:p w:rsidR="00BF0D98" w:rsidRDefault="00BF0D98" w:rsidP="0012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56" w:type="dxa"/>
          </w:tcPr>
          <w:p w:rsidR="00BF0D98" w:rsidRDefault="00BF0D98" w:rsidP="00BF0D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Мень</w:t>
            </w:r>
          </w:p>
        </w:tc>
      </w:tr>
    </w:tbl>
    <w:p w:rsidR="00BF0D98" w:rsidRDefault="00BF0D98" w:rsidP="001275C5">
      <w:pPr>
        <w:rPr>
          <w:rFonts w:ascii="Times New Roman" w:hAnsi="Times New Roman" w:cs="Times New Roman"/>
          <w:sz w:val="28"/>
          <w:szCs w:val="28"/>
        </w:rPr>
        <w:sectPr w:rsidR="00BF0D98" w:rsidSect="009F22CD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275C5" w:rsidRDefault="001275C5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235" w:rsidRDefault="00A701D7" w:rsidP="00DF53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60235">
        <w:rPr>
          <w:rFonts w:ascii="Times New Roman" w:eastAsia="Calibri" w:hAnsi="Times New Roman" w:cs="Times New Roman"/>
          <w:sz w:val="28"/>
          <w:szCs w:val="28"/>
        </w:rPr>
        <w:br/>
      </w:r>
      <w:r w:rsidR="00DF537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10AE8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F537E">
        <w:rPr>
          <w:rFonts w:ascii="Times New Roman" w:eastAsia="Calibri" w:hAnsi="Times New Roman" w:cs="Times New Roman"/>
          <w:sz w:val="28"/>
          <w:szCs w:val="28"/>
        </w:rPr>
        <w:t>у</w:t>
      </w:r>
      <w:r w:rsidR="00F60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235"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F60235" w:rsidRDefault="00F60235" w:rsidP="00F6023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_201</w:t>
      </w:r>
      <w:r w:rsidR="00C40059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C34567" w:rsidRPr="00B56B97" w:rsidRDefault="00C34567" w:rsidP="00B56B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40059" w:rsidRDefault="007755DE" w:rsidP="00C4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55DE">
        <w:rPr>
          <w:rFonts w:ascii="Times New Roman" w:hAnsi="Times New Roman" w:cs="Times New Roman"/>
          <w:sz w:val="28"/>
          <w:szCs w:val="28"/>
        </w:rPr>
        <w:t>еречень направлений деятельности экспертов 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5DE">
        <w:rPr>
          <w:rFonts w:ascii="Times New Roman" w:hAnsi="Times New Roman" w:cs="Times New Roman"/>
          <w:sz w:val="28"/>
          <w:szCs w:val="28"/>
        </w:rPr>
        <w:t xml:space="preserve">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</w:p>
    <w:p w:rsidR="007755DE" w:rsidRDefault="007755DE" w:rsidP="00C400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404"/>
        <w:gridCol w:w="565"/>
        <w:gridCol w:w="5387"/>
      </w:tblGrid>
      <w:tr w:rsidR="00402527" w:rsidRPr="00402527" w:rsidTr="007B2B31">
        <w:trPr>
          <w:trHeight w:val="240"/>
        </w:trPr>
        <w:tc>
          <w:tcPr>
            <w:tcW w:w="567" w:type="dxa"/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4" w:type="dxa"/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952" w:type="dxa"/>
            <w:gridSpan w:val="2"/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Содержание направлений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Направления деятельности экспертов указанных в абзаце третьем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>от 31 марта 2012 г. № 271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Инженерно-геодезические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отчетной документации о выполнении инженерно-геодезических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Инженерно-геологические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изыскания и инженерно-геотехнические 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отчетной документации о выполнении инженерно-геологических и инженерно-геотехнических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гидрометеорологические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отчетной документации о выполнении инженерно-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гидрометеорологических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Инженерно-экологические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отчетной документации о выполнении инженерно-экологических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Схемы планировочной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организации земельных участков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планировочной организации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Объемно-планировочные и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архитектурные решения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объемно-планировочных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 архитектурных решений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конструктивных решений и обследования строительных конструкций, зданий и сооружений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мероприятий по охране окружающей среды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Санитарно-эпидемиологическая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мероприятий по санитарно-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эпидемиологической безопасности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обеспечения пожарной безопасности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4" w:type="dxa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Инженерно-технические мероприятия ГО и ЧС</w:t>
            </w:r>
          </w:p>
        </w:tc>
        <w:tc>
          <w:tcPr>
            <w:tcW w:w="5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обеспечения инженерно-технических мероприятий ГО и ЧС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строительства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организации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Системы водоснабжения и водоотведения 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систем водоснабжения и водоотведения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отопления, вентиляции,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кондиционирования воздуха и холодоснабжения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систем отопления, вентиляции,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кондиционирования воздуха и холодоснабжения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газоснабжения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систем газоснабжения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электроснабжения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 части систем электроснабжения 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связи и сигнализации</w:t>
            </w:r>
          </w:p>
        </w:tc>
        <w:tc>
          <w:tcPr>
            <w:tcW w:w="5952" w:type="dxa"/>
            <w:gridSpan w:val="2"/>
            <w:tcBorders>
              <w:top w:val="nil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 части систем связи и сигнализации 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Направления деятельности экспертов указанных в абзаце втором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  <w:t>от 31 марта 2012 г. № 271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Инженерно-геодезические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инженерно-геодезических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Инженерно-геологические изыскания и инженерно-геотехнические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инженерно-геологических изысканий, инженерно-геотехнических изысканий и обследований грунтов оснований зданий и сооружений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Инженерно-гидрометеорологические 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инженерно-гидрометеорологических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Инженерно-экологические</w:t>
            </w:r>
          </w:p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изыскания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материалов и отчетной документации о выполнении инженерно-экологических изысканий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Направления деятельности экспертов в области экспертизы проектной документации объектов капитального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Схемы планировочной организации земельных участков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планировочной организации земельного участка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Объемно-планировочные решения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объемно-планировочных и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архитектурных решений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конструктивных решений и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обследования строительных конструкций, зданий и сооружений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мероприятий по охране окружающей среды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26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Санитарно-эпидемиологическая 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мероприятий по санитарно-эпидемиологической безопасности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обеспечения пожарной безопасности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Инженерно-технические мероприятия ГО и ЧС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обеспечения защиты населения, материальных ценностей от опасностей, возникающих при ведении военных действий или вследствие этих действий, а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также при возникновении чрезвычайных ситуаций природного и техногенного характера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29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организации строительства</w:t>
            </w:r>
          </w:p>
        </w:tc>
      </w:tr>
      <w:tr w:rsidR="00402527" w:rsidRPr="00402527" w:rsidTr="007B2B31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Системы инженерно-технического обеспечения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электроснабжения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электроснабжения</w:t>
            </w:r>
          </w:p>
        </w:tc>
      </w:tr>
      <w:tr w:rsidR="00402527" w:rsidRPr="00402527" w:rsidTr="007B2B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водоснабжения и водоотведения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водоснабжения и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водоотведения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отопления, вентиляции, кондиционирования воздуха и холодоснабжения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отопления, вентиляции и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кондиционирования воздуха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связи и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связи и сигнализации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газоснабжения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газоснабжения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35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автоматизации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автоматизации</w:t>
            </w:r>
          </w:p>
        </w:tc>
      </w:tr>
      <w:tr w:rsidR="00402527" w:rsidRPr="00402527" w:rsidTr="007B2B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36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Системы теплоснабжения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27" w:rsidRPr="00402527" w:rsidRDefault="00402527" w:rsidP="00402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Экспертиза проектной документации в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0252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части систем теплоснабжения</w:t>
            </w:r>
          </w:p>
        </w:tc>
      </w:tr>
    </w:tbl>
    <w:p w:rsidR="00C40059" w:rsidRDefault="00C40059" w:rsidP="00C4005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3D8E" w:rsidRPr="000F53B0" w:rsidRDefault="00C62955" w:rsidP="00C4005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2955">
        <w:rPr>
          <w:rFonts w:ascii="Times New Roman" w:eastAsia="MS Mincho" w:hAnsi="Times New Roman" w:cs="Times New Roman"/>
          <w:sz w:val="28"/>
          <w:szCs w:val="28"/>
          <w:lang w:eastAsia="ru-RU"/>
        </w:rPr>
        <w:t>ГО и ЧС*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гражданская оборона и чрезвычайные ситуации</w:t>
      </w:r>
    </w:p>
    <w:p w:rsidR="001E3DC1" w:rsidRPr="001E3DC1" w:rsidRDefault="001E3DC1" w:rsidP="00A300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3DC1" w:rsidRPr="001E3DC1" w:rsidSect="00A30055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5D" w:rsidRDefault="00B3615D" w:rsidP="003B747F">
      <w:pPr>
        <w:spacing w:after="0" w:line="240" w:lineRule="auto"/>
      </w:pPr>
      <w:r>
        <w:separator/>
      </w:r>
    </w:p>
  </w:endnote>
  <w:endnote w:type="continuationSeparator" w:id="0">
    <w:p w:rsidR="00B3615D" w:rsidRDefault="00B3615D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5D" w:rsidRDefault="00B3615D" w:rsidP="003B747F">
      <w:pPr>
        <w:spacing w:after="0" w:line="240" w:lineRule="auto"/>
      </w:pPr>
      <w:r>
        <w:separator/>
      </w:r>
    </w:p>
  </w:footnote>
  <w:footnote w:type="continuationSeparator" w:id="0">
    <w:p w:rsidR="00B3615D" w:rsidRDefault="00B3615D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9491"/>
      <w:docPartObj>
        <w:docPartGallery w:val="Page Numbers (Top of Page)"/>
        <w:docPartUnique/>
      </w:docPartObj>
    </w:sdtPr>
    <w:sdtEndPr/>
    <w:sdtContent>
      <w:p w:rsidR="00D01EAF" w:rsidRDefault="00D01EAF" w:rsidP="00D01EAF">
        <w:pPr>
          <w:pStyle w:val="a4"/>
          <w:ind w:left="467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CC">
          <w:rPr>
            <w:noProof/>
          </w:rPr>
          <w:t>2</w:t>
        </w:r>
        <w:r>
          <w:fldChar w:fldCharType="end"/>
        </w:r>
      </w:p>
    </w:sdtContent>
  </w:sdt>
  <w:p w:rsidR="009F22CD" w:rsidRDefault="009F22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AF" w:rsidRDefault="00D01EAF">
    <w:pPr>
      <w:pStyle w:val="a4"/>
    </w:pPr>
  </w:p>
  <w:p w:rsidR="009F22CD" w:rsidRDefault="009F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6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E"/>
    <w:rsid w:val="00020F15"/>
    <w:rsid w:val="00033429"/>
    <w:rsid w:val="000425BE"/>
    <w:rsid w:val="00046515"/>
    <w:rsid w:val="0005509C"/>
    <w:rsid w:val="00083655"/>
    <w:rsid w:val="00092835"/>
    <w:rsid w:val="0009557F"/>
    <w:rsid w:val="000A0558"/>
    <w:rsid w:val="000A5589"/>
    <w:rsid w:val="000D687E"/>
    <w:rsid w:val="000D7C11"/>
    <w:rsid w:val="000F53B0"/>
    <w:rsid w:val="000F5A2F"/>
    <w:rsid w:val="00100457"/>
    <w:rsid w:val="00106593"/>
    <w:rsid w:val="00121000"/>
    <w:rsid w:val="00125BCF"/>
    <w:rsid w:val="00127286"/>
    <w:rsid w:val="001275C5"/>
    <w:rsid w:val="00141DA6"/>
    <w:rsid w:val="001437CC"/>
    <w:rsid w:val="0014407D"/>
    <w:rsid w:val="00146AD5"/>
    <w:rsid w:val="00161A16"/>
    <w:rsid w:val="001869A0"/>
    <w:rsid w:val="001953BA"/>
    <w:rsid w:val="0019637A"/>
    <w:rsid w:val="001A7AAE"/>
    <w:rsid w:val="001C1474"/>
    <w:rsid w:val="001C66FD"/>
    <w:rsid w:val="001D68AE"/>
    <w:rsid w:val="001E3DC1"/>
    <w:rsid w:val="001F0C43"/>
    <w:rsid w:val="001F403C"/>
    <w:rsid w:val="00207B22"/>
    <w:rsid w:val="0022304B"/>
    <w:rsid w:val="0022432A"/>
    <w:rsid w:val="00234832"/>
    <w:rsid w:val="0024397B"/>
    <w:rsid w:val="00254CF0"/>
    <w:rsid w:val="00270B2C"/>
    <w:rsid w:val="00287EEF"/>
    <w:rsid w:val="00293E8E"/>
    <w:rsid w:val="00294A89"/>
    <w:rsid w:val="002A30AB"/>
    <w:rsid w:val="002C012E"/>
    <w:rsid w:val="002E3EE9"/>
    <w:rsid w:val="002F146B"/>
    <w:rsid w:val="002F7379"/>
    <w:rsid w:val="00315B42"/>
    <w:rsid w:val="003237FA"/>
    <w:rsid w:val="003244F9"/>
    <w:rsid w:val="00330E15"/>
    <w:rsid w:val="003321DF"/>
    <w:rsid w:val="00353CA3"/>
    <w:rsid w:val="00355B1B"/>
    <w:rsid w:val="00373E0A"/>
    <w:rsid w:val="003A57CB"/>
    <w:rsid w:val="003B2904"/>
    <w:rsid w:val="003B53DF"/>
    <w:rsid w:val="003B747F"/>
    <w:rsid w:val="003D29C8"/>
    <w:rsid w:val="003D3D33"/>
    <w:rsid w:val="003D4C46"/>
    <w:rsid w:val="003D64BC"/>
    <w:rsid w:val="003F3A62"/>
    <w:rsid w:val="00402527"/>
    <w:rsid w:val="0041438B"/>
    <w:rsid w:val="0041756E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A7D81"/>
    <w:rsid w:val="004B6C4F"/>
    <w:rsid w:val="004C77F2"/>
    <w:rsid w:val="004D08C7"/>
    <w:rsid w:val="004F6B7C"/>
    <w:rsid w:val="00502204"/>
    <w:rsid w:val="00513067"/>
    <w:rsid w:val="005150F5"/>
    <w:rsid w:val="00551F30"/>
    <w:rsid w:val="00554C9F"/>
    <w:rsid w:val="005A3C72"/>
    <w:rsid w:val="005A4618"/>
    <w:rsid w:val="005A5D11"/>
    <w:rsid w:val="005D2323"/>
    <w:rsid w:val="005D3C42"/>
    <w:rsid w:val="005D50DD"/>
    <w:rsid w:val="005D5B83"/>
    <w:rsid w:val="005D6EAF"/>
    <w:rsid w:val="005E1B6E"/>
    <w:rsid w:val="005F6F9F"/>
    <w:rsid w:val="00602A9F"/>
    <w:rsid w:val="00611E5E"/>
    <w:rsid w:val="00643A65"/>
    <w:rsid w:val="00646B2E"/>
    <w:rsid w:val="00651101"/>
    <w:rsid w:val="006762D1"/>
    <w:rsid w:val="00684E2C"/>
    <w:rsid w:val="00687B67"/>
    <w:rsid w:val="006B6295"/>
    <w:rsid w:val="006C0629"/>
    <w:rsid w:val="006E77E5"/>
    <w:rsid w:val="006F0837"/>
    <w:rsid w:val="00705B47"/>
    <w:rsid w:val="00710AE8"/>
    <w:rsid w:val="0075340A"/>
    <w:rsid w:val="00760330"/>
    <w:rsid w:val="007634CF"/>
    <w:rsid w:val="00772E28"/>
    <w:rsid w:val="00774FA8"/>
    <w:rsid w:val="007755DE"/>
    <w:rsid w:val="00780F5E"/>
    <w:rsid w:val="0078272C"/>
    <w:rsid w:val="007A3536"/>
    <w:rsid w:val="007A79C8"/>
    <w:rsid w:val="007B09C2"/>
    <w:rsid w:val="007D6369"/>
    <w:rsid w:val="007E2509"/>
    <w:rsid w:val="00804B9D"/>
    <w:rsid w:val="0080584B"/>
    <w:rsid w:val="00840E7F"/>
    <w:rsid w:val="00852EBF"/>
    <w:rsid w:val="00855D14"/>
    <w:rsid w:val="008609E2"/>
    <w:rsid w:val="008762A2"/>
    <w:rsid w:val="008922B0"/>
    <w:rsid w:val="008928EA"/>
    <w:rsid w:val="00894FEC"/>
    <w:rsid w:val="008B4C46"/>
    <w:rsid w:val="008C4D4B"/>
    <w:rsid w:val="008E5B0C"/>
    <w:rsid w:val="008F4761"/>
    <w:rsid w:val="008F6856"/>
    <w:rsid w:val="009019C6"/>
    <w:rsid w:val="009100DB"/>
    <w:rsid w:val="00937DF1"/>
    <w:rsid w:val="009478EC"/>
    <w:rsid w:val="00952B02"/>
    <w:rsid w:val="00957F90"/>
    <w:rsid w:val="00962BDB"/>
    <w:rsid w:val="00964B84"/>
    <w:rsid w:val="009756DB"/>
    <w:rsid w:val="00990619"/>
    <w:rsid w:val="00991DB1"/>
    <w:rsid w:val="0099492A"/>
    <w:rsid w:val="009A06DA"/>
    <w:rsid w:val="009B2711"/>
    <w:rsid w:val="009C5A90"/>
    <w:rsid w:val="009D746F"/>
    <w:rsid w:val="009F22CD"/>
    <w:rsid w:val="009F72AB"/>
    <w:rsid w:val="00A21D5E"/>
    <w:rsid w:val="00A2498A"/>
    <w:rsid w:val="00A30055"/>
    <w:rsid w:val="00A367FE"/>
    <w:rsid w:val="00A47648"/>
    <w:rsid w:val="00A513F6"/>
    <w:rsid w:val="00A577AE"/>
    <w:rsid w:val="00A701D7"/>
    <w:rsid w:val="00A73D2C"/>
    <w:rsid w:val="00AA2B1D"/>
    <w:rsid w:val="00AC3B98"/>
    <w:rsid w:val="00AD63C8"/>
    <w:rsid w:val="00AF38A3"/>
    <w:rsid w:val="00B06E59"/>
    <w:rsid w:val="00B0793E"/>
    <w:rsid w:val="00B165F0"/>
    <w:rsid w:val="00B3615D"/>
    <w:rsid w:val="00B401F5"/>
    <w:rsid w:val="00B56B97"/>
    <w:rsid w:val="00B61F98"/>
    <w:rsid w:val="00B6275B"/>
    <w:rsid w:val="00B77F1C"/>
    <w:rsid w:val="00B9014C"/>
    <w:rsid w:val="00B93305"/>
    <w:rsid w:val="00BB1933"/>
    <w:rsid w:val="00BB21F0"/>
    <w:rsid w:val="00BC3EF9"/>
    <w:rsid w:val="00BE070F"/>
    <w:rsid w:val="00BE1903"/>
    <w:rsid w:val="00BF0D98"/>
    <w:rsid w:val="00C04D41"/>
    <w:rsid w:val="00C061C6"/>
    <w:rsid w:val="00C06733"/>
    <w:rsid w:val="00C161A4"/>
    <w:rsid w:val="00C222C4"/>
    <w:rsid w:val="00C30723"/>
    <w:rsid w:val="00C31490"/>
    <w:rsid w:val="00C331FA"/>
    <w:rsid w:val="00C34567"/>
    <w:rsid w:val="00C40059"/>
    <w:rsid w:val="00C5639E"/>
    <w:rsid w:val="00C62955"/>
    <w:rsid w:val="00C920C5"/>
    <w:rsid w:val="00CA16C5"/>
    <w:rsid w:val="00CA361E"/>
    <w:rsid w:val="00CB6E0D"/>
    <w:rsid w:val="00CC563A"/>
    <w:rsid w:val="00CD3983"/>
    <w:rsid w:val="00CD4106"/>
    <w:rsid w:val="00CE3E98"/>
    <w:rsid w:val="00D01EAF"/>
    <w:rsid w:val="00D17736"/>
    <w:rsid w:val="00D37A9F"/>
    <w:rsid w:val="00D41C4D"/>
    <w:rsid w:val="00D43AFF"/>
    <w:rsid w:val="00D500DD"/>
    <w:rsid w:val="00D83575"/>
    <w:rsid w:val="00D97A8F"/>
    <w:rsid w:val="00DA1835"/>
    <w:rsid w:val="00DC2D84"/>
    <w:rsid w:val="00DD4036"/>
    <w:rsid w:val="00DE4A23"/>
    <w:rsid w:val="00DF537E"/>
    <w:rsid w:val="00DF56C0"/>
    <w:rsid w:val="00DF6D39"/>
    <w:rsid w:val="00E01944"/>
    <w:rsid w:val="00E051C2"/>
    <w:rsid w:val="00E50918"/>
    <w:rsid w:val="00E61793"/>
    <w:rsid w:val="00E813BF"/>
    <w:rsid w:val="00E8611E"/>
    <w:rsid w:val="00E95518"/>
    <w:rsid w:val="00EA2720"/>
    <w:rsid w:val="00EA432B"/>
    <w:rsid w:val="00EB054D"/>
    <w:rsid w:val="00EB230C"/>
    <w:rsid w:val="00EF00E5"/>
    <w:rsid w:val="00F059D2"/>
    <w:rsid w:val="00F14287"/>
    <w:rsid w:val="00F22041"/>
    <w:rsid w:val="00F33D8E"/>
    <w:rsid w:val="00F60235"/>
    <w:rsid w:val="00F6124B"/>
    <w:rsid w:val="00F61C69"/>
    <w:rsid w:val="00F63128"/>
    <w:rsid w:val="00F65F65"/>
    <w:rsid w:val="00F80724"/>
    <w:rsid w:val="00F91166"/>
    <w:rsid w:val="00FA1605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2017-03-17T15:22:00Z</cp:lastPrinted>
  <dcterms:created xsi:type="dcterms:W3CDTF">2018-01-18T13:29:00Z</dcterms:created>
  <dcterms:modified xsi:type="dcterms:W3CDTF">2018-01-18T13:29:00Z</dcterms:modified>
</cp:coreProperties>
</file>